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ECC0" w14:textId="77777777" w:rsidR="00583D1B" w:rsidRDefault="00583D1B" w:rsidP="00583D1B">
      <w:pPr>
        <w:pStyle w:val="Header"/>
        <w:tabs>
          <w:tab w:val="clear" w:pos="4320"/>
          <w:tab w:val="clear" w:pos="8640"/>
          <w:tab w:val="left" w:pos="5040"/>
          <w:tab w:val="left" w:pos="6660"/>
        </w:tabs>
        <w:ind w:right="-929"/>
      </w:pPr>
    </w:p>
    <w:p w14:paraId="6F7AC6AB" w14:textId="1F030F7D" w:rsidR="00583D1B" w:rsidRPr="00583D1B" w:rsidRDefault="00583D1B" w:rsidP="00583D1B">
      <w:pPr>
        <w:pStyle w:val="Header"/>
        <w:tabs>
          <w:tab w:val="clear" w:pos="4320"/>
          <w:tab w:val="clear" w:pos="8640"/>
          <w:tab w:val="left" w:pos="5040"/>
          <w:tab w:val="left" w:pos="6660"/>
        </w:tabs>
        <w:ind w:right="-929"/>
      </w:pPr>
      <w:r w:rsidRPr="00583D1B">
        <w:t>THIRTY-SIXTH REGULAR SESSION</w:t>
      </w:r>
      <w:r w:rsidRPr="00583D1B">
        <w:tab/>
      </w:r>
      <w:r w:rsidRPr="00583D1B">
        <w:tab/>
      </w:r>
      <w:r w:rsidRPr="00583D1B">
        <w:tab/>
        <w:t>OEA/Ser.P</w:t>
      </w:r>
    </w:p>
    <w:p w14:paraId="542470E0" w14:textId="548612C8" w:rsidR="00583D1B" w:rsidRPr="00583D1B" w:rsidRDefault="00583D1B" w:rsidP="00583D1B">
      <w:pPr>
        <w:tabs>
          <w:tab w:val="left" w:pos="7200"/>
        </w:tabs>
        <w:ind w:right="-929"/>
        <w:rPr>
          <w:sz w:val="22"/>
          <w:szCs w:val="22"/>
        </w:rPr>
      </w:pPr>
      <w:r w:rsidRPr="00583D1B">
        <w:rPr>
          <w:sz w:val="22"/>
          <w:szCs w:val="22"/>
        </w:rPr>
        <w:t>November 10 to 12, 2021</w:t>
      </w:r>
      <w:r w:rsidRPr="00583D1B">
        <w:rPr>
          <w:sz w:val="22"/>
          <w:szCs w:val="22"/>
        </w:rPr>
        <w:tab/>
        <w:t>AG/CG/OD-1 (LI-O21)</w:t>
      </w:r>
    </w:p>
    <w:p w14:paraId="150B2ACD" w14:textId="7B62BB4D" w:rsidR="00583D1B" w:rsidRPr="00583D1B" w:rsidRDefault="00583D1B" w:rsidP="00583D1B">
      <w:pPr>
        <w:tabs>
          <w:tab w:val="left" w:pos="7200"/>
        </w:tabs>
        <w:ind w:right="-929"/>
        <w:rPr>
          <w:sz w:val="22"/>
          <w:szCs w:val="22"/>
        </w:rPr>
      </w:pPr>
      <w:r w:rsidRPr="00583D1B">
        <w:rPr>
          <w:sz w:val="22"/>
          <w:szCs w:val="22"/>
        </w:rPr>
        <w:t>Guatemala City, Guatemala</w:t>
      </w:r>
      <w:r w:rsidRPr="00583D1B">
        <w:rPr>
          <w:sz w:val="22"/>
          <w:szCs w:val="22"/>
        </w:rPr>
        <w:tab/>
        <w:t>11 November 2021</w:t>
      </w:r>
    </w:p>
    <w:p w14:paraId="6875C3C0" w14:textId="77777777" w:rsidR="00583D1B" w:rsidRPr="00583D1B" w:rsidRDefault="00583D1B" w:rsidP="00583D1B">
      <w:pPr>
        <w:tabs>
          <w:tab w:val="left" w:pos="7200"/>
        </w:tabs>
        <w:ind w:right="-929"/>
        <w:rPr>
          <w:sz w:val="22"/>
          <w:szCs w:val="22"/>
        </w:rPr>
      </w:pPr>
      <w:r w:rsidRPr="00583D1B">
        <w:rPr>
          <w:sz w:val="22"/>
          <w:szCs w:val="22"/>
        </w:rPr>
        <w:t>VIRTUAL</w:t>
      </w:r>
      <w:r w:rsidRPr="00583D1B">
        <w:rPr>
          <w:sz w:val="22"/>
          <w:szCs w:val="22"/>
        </w:rPr>
        <w:tab/>
        <w:t>Original: Spanish</w:t>
      </w:r>
    </w:p>
    <w:p w14:paraId="0B84469D" w14:textId="77777777" w:rsidR="00A4546C" w:rsidRPr="00EE6B51" w:rsidRDefault="00A4546C">
      <w:pPr>
        <w:tabs>
          <w:tab w:val="left" w:pos="7200"/>
        </w:tabs>
        <w:ind w:right="-29"/>
        <w:rPr>
          <w:sz w:val="22"/>
          <w:szCs w:val="22"/>
        </w:rPr>
      </w:pPr>
    </w:p>
    <w:p w14:paraId="0BF8A90C" w14:textId="77777777" w:rsidR="00583D1B" w:rsidRDefault="00583D1B">
      <w:pPr>
        <w:suppressAutoHyphens/>
        <w:jc w:val="center"/>
        <w:rPr>
          <w:sz w:val="22"/>
        </w:rPr>
      </w:pPr>
    </w:p>
    <w:p w14:paraId="6C95BC5D" w14:textId="28BA3E66" w:rsidR="00A4546C" w:rsidRPr="00B00ACB" w:rsidRDefault="00A4546C">
      <w:pPr>
        <w:suppressAutoHyphens/>
        <w:jc w:val="center"/>
        <w:rPr>
          <w:spacing w:val="-2"/>
          <w:sz w:val="22"/>
          <w:szCs w:val="22"/>
        </w:rPr>
      </w:pPr>
      <w:r>
        <w:rPr>
          <w:sz w:val="22"/>
        </w:rPr>
        <w:t>GENERAL COMMITTEE</w:t>
      </w:r>
    </w:p>
    <w:p w14:paraId="476838FD" w14:textId="77777777" w:rsidR="00A4546C" w:rsidRPr="00EE6B51" w:rsidRDefault="00A4546C">
      <w:pPr>
        <w:suppressAutoHyphens/>
        <w:jc w:val="center"/>
        <w:rPr>
          <w:spacing w:val="-2"/>
          <w:sz w:val="22"/>
          <w:szCs w:val="22"/>
        </w:rPr>
      </w:pPr>
    </w:p>
    <w:p w14:paraId="045F2FD5" w14:textId="77777777" w:rsidR="00A4546C" w:rsidRPr="00B00ACB" w:rsidRDefault="00A4546C">
      <w:pPr>
        <w:pStyle w:val="Heading"/>
        <w:tabs>
          <w:tab w:val="left" w:pos="720"/>
        </w:tabs>
        <w:jc w:val="center"/>
      </w:pPr>
      <w:r>
        <w:t>DRAFT ORDER OF BUSINESS</w:t>
      </w:r>
    </w:p>
    <w:p w14:paraId="52BAC3C3" w14:textId="77777777" w:rsidR="00A4546C" w:rsidRPr="00EE6B51" w:rsidRDefault="00A4546C">
      <w:pPr>
        <w:pStyle w:val="Heading"/>
        <w:tabs>
          <w:tab w:val="left" w:pos="720"/>
        </w:tabs>
        <w:jc w:val="center"/>
      </w:pPr>
    </w:p>
    <w:p w14:paraId="61F4F152" w14:textId="77777777" w:rsidR="00A4546C" w:rsidRPr="00B00ACB" w:rsidRDefault="007A1FE0">
      <w:pPr>
        <w:pStyle w:val="CPFooter"/>
        <w:tabs>
          <w:tab w:val="left" w:pos="720"/>
        </w:tabs>
        <w:suppressAutoHyphens/>
        <w:rPr>
          <w:spacing w:val="-2"/>
          <w:u w:val="single"/>
        </w:rPr>
      </w:pPr>
      <w:r>
        <w:rPr>
          <w:u w:val="single"/>
        </w:rPr>
        <w:t>First meeting</w:t>
      </w:r>
    </w:p>
    <w:p w14:paraId="0CDABCB2" w14:textId="77777777" w:rsidR="00A4546C" w:rsidRPr="00EE6B51" w:rsidRDefault="00A4546C">
      <w:pPr>
        <w:pStyle w:val="CPFooter"/>
        <w:tabs>
          <w:tab w:val="left" w:pos="720"/>
        </w:tabs>
        <w:suppressAutoHyphens/>
        <w:rPr>
          <w:spacing w:val="-2"/>
        </w:rPr>
      </w:pPr>
    </w:p>
    <w:p w14:paraId="3E85AD57" w14:textId="610CD9C3" w:rsidR="00A4546C" w:rsidRPr="00B00ACB" w:rsidRDefault="00A4546C">
      <w:pPr>
        <w:tabs>
          <w:tab w:val="left" w:pos="2880"/>
        </w:tabs>
        <w:suppressAutoHyphens/>
        <w:jc w:val="both"/>
        <w:rPr>
          <w:spacing w:val="-2"/>
          <w:sz w:val="22"/>
          <w:szCs w:val="22"/>
        </w:rPr>
      </w:pPr>
      <w:r>
        <w:rPr>
          <w:sz w:val="22"/>
        </w:rPr>
        <w:tab/>
      </w:r>
      <w:r>
        <w:rPr>
          <w:sz w:val="22"/>
          <w:u w:val="single"/>
        </w:rPr>
        <w:t>Date</w:t>
      </w:r>
      <w:r>
        <w:rPr>
          <w:sz w:val="22"/>
        </w:rPr>
        <w:t>:</w:t>
      </w:r>
      <w:r>
        <w:rPr>
          <w:sz w:val="22"/>
        </w:rPr>
        <w:tab/>
        <w:t>November 11, 2021</w:t>
      </w:r>
    </w:p>
    <w:p w14:paraId="2957B0AF" w14:textId="77777777" w:rsidR="00A4546C" w:rsidRPr="00757F7A" w:rsidRDefault="00A4546C">
      <w:pPr>
        <w:tabs>
          <w:tab w:val="left" w:pos="2880"/>
          <w:tab w:val="left" w:pos="3600"/>
        </w:tabs>
        <w:suppressAutoHyphens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u w:val="single"/>
        </w:rPr>
        <w:t>Time</w:t>
      </w:r>
      <w:r>
        <w:rPr>
          <w:sz w:val="22"/>
        </w:rPr>
        <w:t>:</w:t>
      </w:r>
      <w:r>
        <w:rPr>
          <w:sz w:val="22"/>
        </w:rPr>
        <w:tab/>
        <w:t>10:30 a.m. - 1:30 p.m.</w:t>
      </w:r>
    </w:p>
    <w:p w14:paraId="2421E764" w14:textId="77777777" w:rsidR="00A4546C" w:rsidRPr="00757F7A" w:rsidRDefault="00A4546C" w:rsidP="004D274F">
      <w:pPr>
        <w:tabs>
          <w:tab w:val="left" w:pos="2880"/>
        </w:tabs>
        <w:suppressAutoHyphens/>
        <w:ind w:left="3600" w:hanging="3600"/>
        <w:jc w:val="both"/>
        <w:rPr>
          <w:spacing w:val="-2"/>
          <w:sz w:val="22"/>
          <w:szCs w:val="22"/>
        </w:rPr>
      </w:pPr>
      <w:r>
        <w:rPr>
          <w:sz w:val="22"/>
        </w:rPr>
        <w:tab/>
      </w:r>
      <w:r>
        <w:rPr>
          <w:sz w:val="22"/>
          <w:u w:val="single"/>
        </w:rPr>
        <w:t>Place</w:t>
      </w:r>
      <w:r>
        <w:rPr>
          <w:sz w:val="22"/>
        </w:rPr>
        <w:t>:</w:t>
      </w:r>
      <w:r>
        <w:rPr>
          <w:sz w:val="22"/>
        </w:rPr>
        <w:tab/>
        <w:t>Virtual</w:t>
      </w:r>
    </w:p>
    <w:p w14:paraId="43B6BB8C" w14:textId="77777777" w:rsidR="005977F5" w:rsidRPr="00EE6B51" w:rsidRDefault="005977F5" w:rsidP="00D04AC8">
      <w:pPr>
        <w:jc w:val="both"/>
        <w:rPr>
          <w:sz w:val="22"/>
          <w:szCs w:val="22"/>
        </w:rPr>
      </w:pPr>
    </w:p>
    <w:p w14:paraId="1462F0D7" w14:textId="71DA2B67" w:rsidR="007A1FE0" w:rsidRPr="00C638DC" w:rsidRDefault="00C35061" w:rsidP="00C75E21">
      <w:pPr>
        <w:pStyle w:val="ListParagraph"/>
        <w:numPr>
          <w:ilvl w:val="0"/>
          <w:numId w:val="17"/>
        </w:numPr>
        <w:tabs>
          <w:tab w:val="clear" w:pos="360"/>
        </w:tabs>
        <w:ind w:left="720" w:hanging="720"/>
        <w:jc w:val="both"/>
        <w:rPr>
          <w:noProof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61F65865" wp14:editId="42A9F3C8">
                <wp:simplePos x="0" y="0"/>
                <wp:positionH relativeFrom="column">
                  <wp:posOffset>-253365</wp:posOffset>
                </wp:positionH>
                <wp:positionV relativeFrom="page">
                  <wp:posOffset>9391650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2095E2" w14:textId="091C5A36" w:rsidR="00C35061" w:rsidRPr="00C35061" w:rsidRDefault="00C350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65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95pt;margin-top:739.5pt;width:266.4pt;height:18pt;z-index:25165670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jPkBsN8A&#10;AAANAQAADwAAAAAAAAAAAAAAAADWBAAAZHJzL2Rvd25yZXYueG1sUEsFBgAAAAAEAAQA8wAAAOIF&#10;AAAAAA==&#10;" filled="f" stroked="f">
                <v:stroke joinstyle="round"/>
                <v:textbox>
                  <w:txbxContent>
                    <w:p w14:paraId="432095E2" w14:textId="091C5A36" w:rsidR="00C35061" w:rsidRPr="00C35061" w:rsidRDefault="00C350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638DC">
        <w:rPr>
          <w:sz w:val="22"/>
        </w:rPr>
        <w:t>Consideration and adoption of the draft order of business (AG/CG/OD-1/21)</w:t>
      </w:r>
    </w:p>
    <w:p w14:paraId="32BE1A3C" w14:textId="77777777" w:rsidR="007A1FE0" w:rsidRPr="00EE6B51" w:rsidRDefault="007A1FE0" w:rsidP="007A1FE0">
      <w:pPr>
        <w:jc w:val="both"/>
        <w:rPr>
          <w:noProof/>
          <w:sz w:val="22"/>
          <w:szCs w:val="22"/>
        </w:rPr>
      </w:pPr>
    </w:p>
    <w:p w14:paraId="42013721" w14:textId="77777777" w:rsidR="007A1FE0" w:rsidRPr="00F9615B" w:rsidRDefault="007A1FE0" w:rsidP="00C75E21">
      <w:pPr>
        <w:numPr>
          <w:ilvl w:val="0"/>
          <w:numId w:val="17"/>
        </w:numPr>
        <w:tabs>
          <w:tab w:val="clear" w:pos="360"/>
        </w:tabs>
        <w:ind w:left="0" w:firstLine="0"/>
        <w:jc w:val="both"/>
        <w:rPr>
          <w:noProof/>
          <w:sz w:val="22"/>
          <w:szCs w:val="22"/>
        </w:rPr>
      </w:pPr>
      <w:r>
        <w:rPr>
          <w:sz w:val="22"/>
        </w:rPr>
        <w:t>Election of officers</w:t>
      </w:r>
      <w:r w:rsidR="00F4276F" w:rsidRPr="00F9615B">
        <w:rPr>
          <w:rStyle w:val="FootnoteReference"/>
          <w:sz w:val="22"/>
          <w:szCs w:val="22"/>
          <w:u w:val="single"/>
          <w:lang w:val="es-ES"/>
        </w:rPr>
        <w:footnoteReference w:id="1"/>
      </w:r>
      <w:r>
        <w:rPr>
          <w:sz w:val="22"/>
          <w:vertAlign w:val="superscript"/>
        </w:rPr>
        <w:t>/</w:t>
      </w:r>
    </w:p>
    <w:p w14:paraId="43ACC3D5" w14:textId="77777777" w:rsidR="007A1FE0" w:rsidRPr="00F9615B" w:rsidRDefault="007A1FE0" w:rsidP="007A1FE0">
      <w:pPr>
        <w:jc w:val="both"/>
        <w:rPr>
          <w:sz w:val="22"/>
          <w:szCs w:val="22"/>
          <w:lang w:val="es-ES"/>
        </w:rPr>
      </w:pPr>
    </w:p>
    <w:p w14:paraId="55E189DC" w14:textId="77777777" w:rsidR="007A1FE0" w:rsidRPr="00F9615B" w:rsidRDefault="007A1FE0" w:rsidP="007A1FE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</w:rPr>
        <w:t>Vice Chair</w:t>
      </w:r>
    </w:p>
    <w:p w14:paraId="4872A1B3" w14:textId="77777777" w:rsidR="007A1FE0" w:rsidRPr="00F9615B" w:rsidRDefault="007A1FE0" w:rsidP="007A1FE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</w:rPr>
        <w:t>Rapporteur</w:t>
      </w:r>
    </w:p>
    <w:p w14:paraId="70B235A1" w14:textId="77777777" w:rsidR="007A1FE0" w:rsidRPr="00F9615B" w:rsidRDefault="007A1FE0" w:rsidP="007A1FE0">
      <w:pPr>
        <w:ind w:left="720"/>
        <w:jc w:val="both"/>
        <w:rPr>
          <w:sz w:val="22"/>
          <w:szCs w:val="22"/>
          <w:lang w:val="es-ES"/>
        </w:rPr>
      </w:pPr>
    </w:p>
    <w:p w14:paraId="7FC04703" w14:textId="601BFBFE" w:rsidR="00A4546C" w:rsidRPr="00F9615B" w:rsidRDefault="00A4546C" w:rsidP="00C75E21">
      <w:pPr>
        <w:numPr>
          <w:ilvl w:val="0"/>
          <w:numId w:val="17"/>
        </w:numPr>
        <w:tabs>
          <w:tab w:val="clear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</w:rPr>
        <w:t>Consideration of the following matters entrusted by the plenary of the General Assembly:</w:t>
      </w:r>
    </w:p>
    <w:p w14:paraId="0E714317" w14:textId="77777777" w:rsidR="00A4546C" w:rsidRPr="00EE6B51" w:rsidRDefault="00A4546C">
      <w:pPr>
        <w:pStyle w:val="NormalWeb"/>
        <w:spacing w:before="0" w:beforeAutospacing="0" w:after="0" w:afterAutospacing="0"/>
        <w:jc w:val="center"/>
        <w:outlineLvl w:val="0"/>
        <w:rPr>
          <w:sz w:val="22"/>
          <w:szCs w:val="22"/>
        </w:rPr>
      </w:pPr>
    </w:p>
    <w:p w14:paraId="68A769B0" w14:textId="08AA449E" w:rsidR="003F3059" w:rsidRPr="00F9615B" w:rsidRDefault="003F3059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t>Draft declaration “The situation in Haiti” (</w:t>
      </w:r>
      <w:hyperlink r:id="rId8" w:history="1">
        <w:r>
          <w:rPr>
            <w:rStyle w:val="Hyperlink"/>
            <w:sz w:val="22"/>
          </w:rPr>
          <w:t>AG/doc.5746/21</w:t>
        </w:r>
      </w:hyperlink>
      <w:r>
        <w:rPr>
          <w:sz w:val="22"/>
        </w:rPr>
        <w:t>)</w:t>
      </w:r>
    </w:p>
    <w:p w14:paraId="23ABEB3E" w14:textId="77777777" w:rsidR="00091E84" w:rsidRPr="00EE6B51" w:rsidRDefault="00091E84" w:rsidP="00FA2737">
      <w:pPr>
        <w:ind w:left="1440" w:hanging="720"/>
        <w:jc w:val="both"/>
        <w:rPr>
          <w:sz w:val="22"/>
          <w:szCs w:val="22"/>
        </w:rPr>
      </w:pPr>
    </w:p>
    <w:p w14:paraId="1D3A7EC0" w14:textId="0306000C" w:rsidR="00A042EA" w:rsidRPr="00F9615B" w:rsidRDefault="00A042EA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t>Draft resolution “Promotion and Protection of Human Rights” (</w:t>
      </w:r>
      <w:hyperlink r:id="rId9" w:history="1">
        <w:r>
          <w:rPr>
            <w:rStyle w:val="Hyperlink"/>
            <w:sz w:val="22"/>
          </w:rPr>
          <w:t>AG/doc.5728/21</w:t>
        </w:r>
      </w:hyperlink>
      <w:r>
        <w:rPr>
          <w:sz w:val="22"/>
        </w:rPr>
        <w:t>)</w:t>
      </w:r>
    </w:p>
    <w:p w14:paraId="2A284488" w14:textId="77777777" w:rsidR="0079384B" w:rsidRPr="00EE6B51" w:rsidRDefault="0079384B" w:rsidP="00FA2737">
      <w:pPr>
        <w:ind w:left="1440" w:hanging="720"/>
        <w:jc w:val="both"/>
        <w:rPr>
          <w:sz w:val="22"/>
          <w:szCs w:val="22"/>
        </w:rPr>
      </w:pPr>
    </w:p>
    <w:p w14:paraId="5792115C" w14:textId="59754358" w:rsidR="00A63EE2" w:rsidRPr="00F9615B" w:rsidRDefault="00091E84" w:rsidP="00FA2737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</w:rPr>
        <w:t>Section iii, “Rights of children and adolescents,” pending preambular paragraph 4 and operative paragraph 4</w:t>
      </w:r>
    </w:p>
    <w:p w14:paraId="0C4B81E0" w14:textId="63DFC198" w:rsidR="00781774" w:rsidRPr="0028337D" w:rsidRDefault="0028337D" w:rsidP="00781774">
      <w:pPr>
        <w:pStyle w:val="ListParagraph"/>
        <w:numPr>
          <w:ilvl w:val="2"/>
          <w:numId w:val="47"/>
        </w:numPr>
        <w:tabs>
          <w:tab w:val="clear" w:pos="1980"/>
        </w:tabs>
        <w:ind w:left="2880" w:hanging="720"/>
        <w:rPr>
          <w:sz w:val="22"/>
        </w:rPr>
      </w:pPr>
      <w:r w:rsidRPr="0028337D">
        <w:rPr>
          <w:sz w:val="22"/>
        </w:rPr>
        <w:t>Proposed am</w:t>
      </w:r>
      <w:r>
        <w:rPr>
          <w:sz w:val="22"/>
        </w:rPr>
        <w:t>endment</w:t>
      </w:r>
      <w:r w:rsidR="00781774" w:rsidRPr="0028337D">
        <w:rPr>
          <w:sz w:val="22"/>
        </w:rPr>
        <w:t xml:space="preserve"> (</w:t>
      </w:r>
      <w:hyperlink r:id="rId10" w:history="1">
        <w:r w:rsidR="00781774" w:rsidRPr="0028337D">
          <w:rPr>
            <w:rStyle w:val="Hyperlink"/>
            <w:sz w:val="22"/>
          </w:rPr>
          <w:t>AG/doc.5728/21 add.1</w:t>
        </w:r>
      </w:hyperlink>
      <w:r w:rsidR="00781774" w:rsidRPr="0028337D">
        <w:rPr>
          <w:sz w:val="22"/>
        </w:rPr>
        <w:t>)</w:t>
      </w:r>
    </w:p>
    <w:p w14:paraId="21A67E09" w14:textId="3D2742BF" w:rsidR="0079384B" w:rsidRPr="00F9615B" w:rsidRDefault="00091E84" w:rsidP="00FA2737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</w:rPr>
        <w:t xml:space="preserve">Section xi, “Protection of asylum seekers and refugees in the Americas,” pending operative paragraph 5 </w:t>
      </w:r>
    </w:p>
    <w:p w14:paraId="04076A12" w14:textId="0AE2D196" w:rsidR="0079384B" w:rsidRPr="00F9615B" w:rsidRDefault="00091E84" w:rsidP="00FA2737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</w:rPr>
        <w:t xml:space="preserve">Section xii, “Strengthening of the Inter-American Commission of Women (CIM) for the promotion of gender equity and equality and the rights of women,” pending ad referendum on operative paragraph 2 </w:t>
      </w:r>
    </w:p>
    <w:p w14:paraId="697D8A4F" w14:textId="77777777" w:rsidR="004420B6" w:rsidRPr="00EE6B51" w:rsidRDefault="004420B6" w:rsidP="00FA2737">
      <w:pPr>
        <w:pStyle w:val="ListParagraph"/>
        <w:ind w:left="1440" w:hanging="720"/>
        <w:jc w:val="both"/>
        <w:rPr>
          <w:sz w:val="22"/>
          <w:szCs w:val="22"/>
        </w:rPr>
      </w:pPr>
    </w:p>
    <w:p w14:paraId="349F8A17" w14:textId="357079D1" w:rsidR="008D2847" w:rsidRPr="00F9615B" w:rsidRDefault="008D2847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t>Draft resolution “Developments in the COVID-19 pandemic and its impact on the Hemisphere” (</w:t>
      </w:r>
      <w:hyperlink r:id="rId11" w:history="1">
        <w:r>
          <w:rPr>
            <w:rStyle w:val="Hyperlink"/>
            <w:sz w:val="22"/>
          </w:rPr>
          <w:t>AG/doc.5745/21</w:t>
        </w:r>
      </w:hyperlink>
      <w:r>
        <w:rPr>
          <w:sz w:val="22"/>
        </w:rPr>
        <w:t>)</w:t>
      </w:r>
    </w:p>
    <w:p w14:paraId="3458E374" w14:textId="1A12C807" w:rsidR="00781774" w:rsidRDefault="00781774" w:rsidP="00781774">
      <w:pPr>
        <w:pStyle w:val="ListParagraph"/>
        <w:numPr>
          <w:ilvl w:val="1"/>
          <w:numId w:val="4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Proposed amendment (</w:t>
      </w:r>
      <w:hyperlink r:id="rId12" w:history="1">
        <w:r w:rsidRPr="00C75E21">
          <w:rPr>
            <w:rStyle w:val="Hyperlink"/>
            <w:sz w:val="22"/>
            <w:szCs w:val="22"/>
          </w:rPr>
          <w:t>AG/doc.5750/21</w:t>
        </w:r>
      </w:hyperlink>
      <w:r>
        <w:rPr>
          <w:sz w:val="22"/>
          <w:szCs w:val="22"/>
        </w:rPr>
        <w:t>)</w:t>
      </w:r>
    </w:p>
    <w:p w14:paraId="288F9A21" w14:textId="77777777" w:rsidR="000B091B" w:rsidRPr="00EE6B51" w:rsidRDefault="000B091B" w:rsidP="00FA2737">
      <w:pPr>
        <w:pStyle w:val="ListParagraph"/>
        <w:ind w:left="1440" w:hanging="720"/>
        <w:rPr>
          <w:sz w:val="22"/>
          <w:szCs w:val="22"/>
        </w:rPr>
      </w:pPr>
    </w:p>
    <w:p w14:paraId="6F722752" w14:textId="4BB9F158" w:rsidR="000B091B" w:rsidRPr="001560CE" w:rsidRDefault="000B091B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t>Draft declaration “Renewed Commitment to Sustainable Development in the Americas Post-COVID-19” (</w:t>
      </w:r>
      <w:hyperlink r:id="rId13" w:history="1">
        <w:r>
          <w:rPr>
            <w:rStyle w:val="Hyperlink"/>
            <w:sz w:val="22"/>
          </w:rPr>
          <w:t>AG/doc.5747/21</w:t>
        </w:r>
      </w:hyperlink>
      <w:r>
        <w:rPr>
          <w:sz w:val="22"/>
        </w:rPr>
        <w:t>)</w:t>
      </w:r>
    </w:p>
    <w:p w14:paraId="257BE77C" w14:textId="4BB6D1EC" w:rsidR="000B091B" w:rsidRPr="00781774" w:rsidRDefault="00781774" w:rsidP="00781774">
      <w:pPr>
        <w:pStyle w:val="ListParagraph"/>
        <w:numPr>
          <w:ilvl w:val="1"/>
          <w:numId w:val="45"/>
        </w:numPr>
        <w:ind w:left="2160"/>
        <w:rPr>
          <w:sz w:val="22"/>
          <w:szCs w:val="22"/>
        </w:rPr>
      </w:pPr>
      <w:r w:rsidRPr="00781774">
        <w:rPr>
          <w:color w:val="000000"/>
          <w:sz w:val="22"/>
          <w:szCs w:val="22"/>
        </w:rPr>
        <w:t xml:space="preserve">Proposed amendment </w:t>
      </w:r>
      <w:r>
        <w:rPr>
          <w:color w:val="000000"/>
          <w:sz w:val="22"/>
          <w:szCs w:val="22"/>
        </w:rPr>
        <w:t>(</w:t>
      </w:r>
      <w:hyperlink r:id="rId14" w:history="1">
        <w:r w:rsidRPr="00781774">
          <w:rPr>
            <w:rStyle w:val="Hyperlink"/>
            <w:sz w:val="22"/>
            <w:szCs w:val="22"/>
          </w:rPr>
          <w:t>AG/doc.5747/21 add.1</w:t>
        </w:r>
      </w:hyperlink>
      <w:r w:rsidRPr="00781774">
        <w:rPr>
          <w:color w:val="000000"/>
          <w:sz w:val="22"/>
          <w:szCs w:val="22"/>
        </w:rPr>
        <w:t>)</w:t>
      </w:r>
    </w:p>
    <w:p w14:paraId="568B5E41" w14:textId="77777777" w:rsidR="00781774" w:rsidRPr="00EE6B51" w:rsidRDefault="00781774" w:rsidP="00781774">
      <w:pPr>
        <w:pStyle w:val="ListParagraph"/>
        <w:ind w:left="2160"/>
        <w:rPr>
          <w:sz w:val="22"/>
          <w:szCs w:val="22"/>
        </w:rPr>
      </w:pPr>
    </w:p>
    <w:p w14:paraId="76E1761B" w14:textId="02A86284" w:rsidR="00CE41F3" w:rsidRPr="00F9615B" w:rsidRDefault="00EB7159" w:rsidP="00FA2737">
      <w:pPr>
        <w:numPr>
          <w:ilvl w:val="0"/>
          <w:numId w:val="45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Draft resolution “The situation in </w:t>
      </w:r>
      <w:r w:rsidR="001560CE">
        <w:rPr>
          <w:sz w:val="22"/>
        </w:rPr>
        <w:t>Nicaragua”</w:t>
      </w:r>
      <w:r>
        <w:rPr>
          <w:sz w:val="22"/>
        </w:rPr>
        <w:t xml:space="preserve"> (</w:t>
      </w:r>
      <w:hyperlink r:id="rId15" w:history="1">
        <w:r>
          <w:rPr>
            <w:rStyle w:val="Hyperlink"/>
            <w:sz w:val="22"/>
          </w:rPr>
          <w:t>AG/doc.5749/21</w:t>
        </w:r>
      </w:hyperlink>
      <w:r>
        <w:rPr>
          <w:sz w:val="22"/>
        </w:rPr>
        <w:t>)</w:t>
      </w:r>
    </w:p>
    <w:p w14:paraId="3A562DCE" w14:textId="160BCF01" w:rsidR="00104AE9" w:rsidRPr="00EE6B51" w:rsidRDefault="00104AE9" w:rsidP="00781774">
      <w:pPr>
        <w:pStyle w:val="ListParagraph"/>
        <w:ind w:left="2160"/>
        <w:rPr>
          <w:sz w:val="22"/>
          <w:szCs w:val="22"/>
        </w:rPr>
      </w:pPr>
    </w:p>
    <w:p w14:paraId="31F272B7" w14:textId="77777777" w:rsidR="00737664" w:rsidRPr="00737664" w:rsidRDefault="00A4546C" w:rsidP="00C75E21">
      <w:pPr>
        <w:pStyle w:val="ListParagraph"/>
        <w:numPr>
          <w:ilvl w:val="0"/>
          <w:numId w:val="17"/>
        </w:numPr>
        <w:tabs>
          <w:tab w:val="clear" w:pos="360"/>
        </w:tabs>
        <w:ind w:left="720" w:hanging="720"/>
        <w:jc w:val="both"/>
        <w:rPr>
          <w:snapToGrid/>
          <w:sz w:val="22"/>
          <w:szCs w:val="22"/>
        </w:rPr>
      </w:pPr>
      <w:r w:rsidRPr="00583D1B">
        <w:rPr>
          <w:sz w:val="22"/>
        </w:rPr>
        <w:t>Other business</w:t>
      </w:r>
    </w:p>
    <w:p w14:paraId="427CEDD5" w14:textId="34FA9E9A" w:rsidR="00452F39" w:rsidRDefault="00DF0449" w:rsidP="00737664">
      <w:pPr>
        <w:pStyle w:val="ListParagraph"/>
        <w:jc w:val="both"/>
        <w:rPr>
          <w:sz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7C21AD8" wp14:editId="3FA21F6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40031E" w14:textId="2A3811D6" w:rsidR="00DF0449" w:rsidRPr="00DF0449" w:rsidRDefault="00DF04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AG08422E03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1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640031E" w14:textId="2A3811D6" w:rsidR="00DF0449" w:rsidRPr="00DF0449" w:rsidRDefault="00DF044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AG08422E03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DA34F71" w14:textId="0152ABB8" w:rsidR="00737664" w:rsidRPr="00583D1B" w:rsidRDefault="00737664" w:rsidP="00737664">
      <w:pPr>
        <w:pStyle w:val="ListParagraph"/>
        <w:jc w:val="both"/>
        <w:rPr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90C965" wp14:editId="5AC801F1">
            <wp:simplePos x="0" y="0"/>
            <wp:positionH relativeFrom="margin">
              <wp:align>right</wp:align>
            </wp:positionH>
            <wp:positionV relativeFrom="paragraph">
              <wp:posOffset>6602730</wp:posOffset>
            </wp:positionV>
            <wp:extent cx="712800" cy="7128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64" w:rsidRPr="00583D1B" w:rsidSect="00583D1B">
      <w:headerReference w:type="default" r:id="rId17"/>
      <w:headerReference w:type="first" r:id="rId18"/>
      <w:pgSz w:w="12240" w:h="15840" w:code="1"/>
      <w:pgMar w:top="1985" w:right="1555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F7B7" w14:textId="77777777" w:rsidR="009A15A6" w:rsidRDefault="009A15A6">
      <w:r>
        <w:separator/>
      </w:r>
    </w:p>
  </w:endnote>
  <w:endnote w:type="continuationSeparator" w:id="0">
    <w:p w14:paraId="4A8A500E" w14:textId="77777777" w:rsidR="009A15A6" w:rsidRDefault="009A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3C69" w14:textId="77777777" w:rsidR="009A15A6" w:rsidRDefault="009A15A6">
      <w:r>
        <w:separator/>
      </w:r>
    </w:p>
  </w:footnote>
  <w:footnote w:type="continuationSeparator" w:id="0">
    <w:p w14:paraId="3834453B" w14:textId="77777777" w:rsidR="009A15A6" w:rsidRDefault="009A15A6">
      <w:r>
        <w:continuationSeparator/>
      </w:r>
    </w:p>
  </w:footnote>
  <w:footnote w:id="1">
    <w:p w14:paraId="68521D59" w14:textId="77777777" w:rsidR="00F4276F" w:rsidRPr="00B00ACB" w:rsidRDefault="00F4276F" w:rsidP="00F4276F">
      <w:pPr>
        <w:pStyle w:val="FootnoteText"/>
        <w:ind w:left="1440" w:hanging="72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In accordance with Article 24 of the Rules of Procedure of the General Assembly.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423" w14:textId="2EDAF176" w:rsidR="002766AA" w:rsidRDefault="002766AA">
    <w:pPr>
      <w:pStyle w:val="Header"/>
      <w:jc w:val="center"/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3D1">
      <w:rPr>
        <w:rStyle w:val="PageNumber"/>
      </w:rPr>
      <w:t>- 2 -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6FC1" w14:textId="53AB4AE8" w:rsidR="004D274F" w:rsidRPr="00EE6B51" w:rsidRDefault="00737664" w:rsidP="00583D1B">
    <w:pPr>
      <w:widowControl w:val="0"/>
      <w:tabs>
        <w:tab w:val="center" w:pos="4320"/>
        <w:tab w:val="right" w:pos="8640"/>
      </w:tabs>
      <w:jc w:val="both"/>
    </w:pPr>
    <w:r>
      <w:rPr>
        <w:noProof/>
        <w:snapToGrid/>
      </w:rPr>
      <w:object w:dxaOrig="1440" w:dyaOrig="1440" w14:anchorId="0CE64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17.85pt;margin-top:-7.55pt;width:320.05pt;height:28.0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5" DrawAspect="Content" ObjectID="_16981376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9E8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162"/>
    <w:multiLevelType w:val="hybridMultilevel"/>
    <w:tmpl w:val="0AE8D89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8C44FF"/>
    <w:multiLevelType w:val="hybridMultilevel"/>
    <w:tmpl w:val="38A21FC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D0186"/>
    <w:multiLevelType w:val="hybridMultilevel"/>
    <w:tmpl w:val="568C9E9E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F27E0"/>
    <w:multiLevelType w:val="hybridMultilevel"/>
    <w:tmpl w:val="D97293D6"/>
    <w:lvl w:ilvl="0" w:tplc="FADC634A">
      <w:start w:val="1"/>
      <w:numFmt w:val="low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C1DF1"/>
    <w:multiLevelType w:val="multilevel"/>
    <w:tmpl w:val="367EFA66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1523A"/>
    <w:multiLevelType w:val="multilevel"/>
    <w:tmpl w:val="4F3ABE52"/>
    <w:lvl w:ilvl="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855973"/>
    <w:multiLevelType w:val="hybridMultilevel"/>
    <w:tmpl w:val="B798F35A"/>
    <w:lvl w:ilvl="0" w:tplc="605044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01A9F"/>
    <w:multiLevelType w:val="hybridMultilevel"/>
    <w:tmpl w:val="711811B0"/>
    <w:lvl w:ilvl="0" w:tplc="3F2A94D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81EA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9D6"/>
    <w:multiLevelType w:val="hybridMultilevel"/>
    <w:tmpl w:val="9AE23F3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3E6F46"/>
    <w:multiLevelType w:val="multilevel"/>
    <w:tmpl w:val="F6409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D30CE"/>
    <w:multiLevelType w:val="multilevel"/>
    <w:tmpl w:val="161C7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10FEA"/>
    <w:multiLevelType w:val="hybridMultilevel"/>
    <w:tmpl w:val="9C50339A"/>
    <w:lvl w:ilvl="0" w:tplc="F796DAF8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A4FB3"/>
    <w:multiLevelType w:val="multilevel"/>
    <w:tmpl w:val="6192B1AA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84D7E"/>
    <w:multiLevelType w:val="hybridMultilevel"/>
    <w:tmpl w:val="5B2AD1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9F61DA"/>
    <w:multiLevelType w:val="multilevel"/>
    <w:tmpl w:val="588A2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A0D9A"/>
    <w:multiLevelType w:val="multilevel"/>
    <w:tmpl w:val="6180F124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53F6F"/>
    <w:multiLevelType w:val="hybridMultilevel"/>
    <w:tmpl w:val="6192B1AA"/>
    <w:lvl w:ilvl="0" w:tplc="C90433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F6D4E"/>
    <w:multiLevelType w:val="hybridMultilevel"/>
    <w:tmpl w:val="90EAC3B6"/>
    <w:lvl w:ilvl="0" w:tplc="36C4811E">
      <w:start w:val="1"/>
      <w:numFmt w:val="decimal"/>
      <w:lvlText w:val="%1."/>
      <w:lvlJc w:val="left"/>
      <w:pPr>
        <w:tabs>
          <w:tab w:val="num" w:pos="1080"/>
        </w:tabs>
        <w:ind w:left="-360" w:firstLine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27C28"/>
    <w:multiLevelType w:val="hybridMultilevel"/>
    <w:tmpl w:val="CB3C76C4"/>
    <w:lvl w:ilvl="0" w:tplc="BECE93DA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010C"/>
    <w:multiLevelType w:val="hybridMultilevel"/>
    <w:tmpl w:val="CC2C5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06C3221"/>
    <w:multiLevelType w:val="multilevel"/>
    <w:tmpl w:val="50ECD13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F5356"/>
    <w:multiLevelType w:val="hybridMultilevel"/>
    <w:tmpl w:val="A5FEA292"/>
    <w:lvl w:ilvl="0" w:tplc="3A7AB6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021D46"/>
    <w:multiLevelType w:val="hybridMultilevel"/>
    <w:tmpl w:val="67A21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52982"/>
    <w:multiLevelType w:val="hybridMultilevel"/>
    <w:tmpl w:val="9D80CEEE"/>
    <w:lvl w:ilvl="0" w:tplc="E7C29B9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E4298"/>
    <w:multiLevelType w:val="hybridMultilevel"/>
    <w:tmpl w:val="5E0C6E58"/>
    <w:lvl w:ilvl="0" w:tplc="9612A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BFA6F96">
      <w:start w:val="1"/>
      <w:numFmt w:val="low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  <w:color w:val="auto"/>
      </w:rPr>
    </w:lvl>
    <w:lvl w:ilvl="2" w:tplc="729A00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b w:val="0"/>
        <w:sz w:val="20"/>
        <w:szCs w:val="20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7255AA"/>
    <w:multiLevelType w:val="hybridMultilevel"/>
    <w:tmpl w:val="5E64A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8" w15:restartNumberingAfterBreak="0">
    <w:nsid w:val="52DB7174"/>
    <w:multiLevelType w:val="hybridMultilevel"/>
    <w:tmpl w:val="840E8C9E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378B"/>
    <w:multiLevelType w:val="hybridMultilevel"/>
    <w:tmpl w:val="8AD0B8F6"/>
    <w:lvl w:ilvl="0" w:tplc="612EA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FC4A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7E71"/>
    <w:multiLevelType w:val="hybridMultilevel"/>
    <w:tmpl w:val="367EFA66"/>
    <w:lvl w:ilvl="0" w:tplc="9972500A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522FA"/>
    <w:multiLevelType w:val="hybridMultilevel"/>
    <w:tmpl w:val="241CA278"/>
    <w:lvl w:ilvl="0" w:tplc="040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70C8B"/>
    <w:multiLevelType w:val="hybridMultilevel"/>
    <w:tmpl w:val="C942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0583D"/>
    <w:multiLevelType w:val="hybridMultilevel"/>
    <w:tmpl w:val="03D8B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151B"/>
    <w:multiLevelType w:val="hybridMultilevel"/>
    <w:tmpl w:val="1178957E"/>
    <w:lvl w:ilvl="0" w:tplc="5998B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2C4CE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5635D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D97068"/>
    <w:multiLevelType w:val="hybridMultilevel"/>
    <w:tmpl w:val="2D5C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6C"/>
    <w:multiLevelType w:val="hybridMultilevel"/>
    <w:tmpl w:val="D0AE537C"/>
    <w:lvl w:ilvl="0" w:tplc="48869BC2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40D5"/>
    <w:multiLevelType w:val="hybridMultilevel"/>
    <w:tmpl w:val="F6DABFCE"/>
    <w:lvl w:ilvl="0" w:tplc="49780BAA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29E7"/>
    <w:multiLevelType w:val="hybridMultilevel"/>
    <w:tmpl w:val="06C2A39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211BF0"/>
    <w:multiLevelType w:val="multilevel"/>
    <w:tmpl w:val="906C1450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413FD"/>
    <w:multiLevelType w:val="hybridMultilevel"/>
    <w:tmpl w:val="9A80A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D1698"/>
    <w:multiLevelType w:val="hybridMultilevel"/>
    <w:tmpl w:val="E5547BE6"/>
    <w:lvl w:ilvl="0" w:tplc="CC6E32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86D35"/>
    <w:multiLevelType w:val="hybridMultilevel"/>
    <w:tmpl w:val="64046152"/>
    <w:lvl w:ilvl="0" w:tplc="9972500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7"/>
  </w:num>
  <w:num w:numId="5">
    <w:abstractNumId w:val="39"/>
  </w:num>
  <w:num w:numId="6">
    <w:abstractNumId w:val="13"/>
  </w:num>
  <w:num w:numId="7">
    <w:abstractNumId w:val="24"/>
  </w:num>
  <w:num w:numId="8">
    <w:abstractNumId w:val="27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20"/>
  </w:num>
  <w:num w:numId="14">
    <w:abstractNumId w:val="7"/>
  </w:num>
  <w:num w:numId="15">
    <w:abstractNumId w:val="8"/>
  </w:num>
  <w:num w:numId="16">
    <w:abstractNumId w:val="15"/>
  </w:num>
  <w:num w:numId="17">
    <w:abstractNumId w:val="3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6"/>
  </w:num>
  <w:num w:numId="21">
    <w:abstractNumId w:val="4"/>
  </w:num>
  <w:num w:numId="22">
    <w:abstractNumId w:val="3"/>
  </w:num>
  <w:num w:numId="23">
    <w:abstractNumId w:val="30"/>
  </w:num>
  <w:num w:numId="24">
    <w:abstractNumId w:val="38"/>
  </w:num>
  <w:num w:numId="25">
    <w:abstractNumId w:val="16"/>
  </w:num>
  <w:num w:numId="26">
    <w:abstractNumId w:val="1"/>
  </w:num>
  <w:num w:numId="27">
    <w:abstractNumId w:val="14"/>
  </w:num>
  <w:num w:numId="28">
    <w:abstractNumId w:val="2"/>
  </w:num>
  <w:num w:numId="29">
    <w:abstractNumId w:val="5"/>
  </w:num>
  <w:num w:numId="30">
    <w:abstractNumId w:val="33"/>
  </w:num>
  <w:num w:numId="31">
    <w:abstractNumId w:val="26"/>
  </w:num>
  <w:num w:numId="32">
    <w:abstractNumId w:val="18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41"/>
  </w:num>
  <w:num w:numId="40">
    <w:abstractNumId w:val="0"/>
  </w:num>
  <w:num w:numId="41">
    <w:abstractNumId w:val="35"/>
  </w:num>
  <w:num w:numId="42">
    <w:abstractNumId w:val="19"/>
  </w:num>
  <w:num w:numId="43">
    <w:abstractNumId w:val="37"/>
  </w:num>
  <w:num w:numId="44">
    <w:abstractNumId w:val="36"/>
  </w:num>
  <w:num w:numId="45">
    <w:abstractNumId w:val="40"/>
  </w:num>
  <w:num w:numId="46">
    <w:abstractNumId w:val="34"/>
  </w:num>
  <w:num w:numId="47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6"/>
    <w:rsid w:val="00000E9D"/>
    <w:rsid w:val="00002654"/>
    <w:rsid w:val="00004D4D"/>
    <w:rsid w:val="00005203"/>
    <w:rsid w:val="00021E7D"/>
    <w:rsid w:val="000311D6"/>
    <w:rsid w:val="00031576"/>
    <w:rsid w:val="000406F6"/>
    <w:rsid w:val="0004713F"/>
    <w:rsid w:val="0008455D"/>
    <w:rsid w:val="00091E84"/>
    <w:rsid w:val="000940B1"/>
    <w:rsid w:val="0009514C"/>
    <w:rsid w:val="000B091B"/>
    <w:rsid w:val="000B2B6F"/>
    <w:rsid w:val="000C545E"/>
    <w:rsid w:val="000D1C8A"/>
    <w:rsid w:val="000E4097"/>
    <w:rsid w:val="000E5E87"/>
    <w:rsid w:val="000E77DD"/>
    <w:rsid w:val="000E787E"/>
    <w:rsid w:val="000F0BAD"/>
    <w:rsid w:val="000F4085"/>
    <w:rsid w:val="00100854"/>
    <w:rsid w:val="00104AE9"/>
    <w:rsid w:val="00107E78"/>
    <w:rsid w:val="001274EE"/>
    <w:rsid w:val="001309EC"/>
    <w:rsid w:val="00132C54"/>
    <w:rsid w:val="00134822"/>
    <w:rsid w:val="00137529"/>
    <w:rsid w:val="00141B71"/>
    <w:rsid w:val="001523AB"/>
    <w:rsid w:val="00155EA6"/>
    <w:rsid w:val="001560CE"/>
    <w:rsid w:val="00157A63"/>
    <w:rsid w:val="00162B51"/>
    <w:rsid w:val="00166EC4"/>
    <w:rsid w:val="00177EFD"/>
    <w:rsid w:val="001804D0"/>
    <w:rsid w:val="001A15A4"/>
    <w:rsid w:val="001A370D"/>
    <w:rsid w:val="001B7A30"/>
    <w:rsid w:val="001D6125"/>
    <w:rsid w:val="001F31E2"/>
    <w:rsid w:val="001F6CC1"/>
    <w:rsid w:val="00222B96"/>
    <w:rsid w:val="00223B74"/>
    <w:rsid w:val="002374FF"/>
    <w:rsid w:val="00256525"/>
    <w:rsid w:val="002766AA"/>
    <w:rsid w:val="00280793"/>
    <w:rsid w:val="0028337D"/>
    <w:rsid w:val="00285DFC"/>
    <w:rsid w:val="00292F23"/>
    <w:rsid w:val="00293434"/>
    <w:rsid w:val="00296AF1"/>
    <w:rsid w:val="00297FBA"/>
    <w:rsid w:val="002A0D59"/>
    <w:rsid w:val="002C0ACB"/>
    <w:rsid w:val="002C1ADA"/>
    <w:rsid w:val="002C7652"/>
    <w:rsid w:val="002F5E43"/>
    <w:rsid w:val="002F5F0D"/>
    <w:rsid w:val="00302C50"/>
    <w:rsid w:val="003169BA"/>
    <w:rsid w:val="00316DB7"/>
    <w:rsid w:val="00336269"/>
    <w:rsid w:val="003407B8"/>
    <w:rsid w:val="00352D0E"/>
    <w:rsid w:val="00360A09"/>
    <w:rsid w:val="00364F6B"/>
    <w:rsid w:val="00375CEC"/>
    <w:rsid w:val="00376878"/>
    <w:rsid w:val="00390467"/>
    <w:rsid w:val="00393E8E"/>
    <w:rsid w:val="003A0D23"/>
    <w:rsid w:val="003D164C"/>
    <w:rsid w:val="003D6CDE"/>
    <w:rsid w:val="003E0530"/>
    <w:rsid w:val="003E2CC1"/>
    <w:rsid w:val="003E776D"/>
    <w:rsid w:val="003F3059"/>
    <w:rsid w:val="0040321E"/>
    <w:rsid w:val="00404FED"/>
    <w:rsid w:val="00410B00"/>
    <w:rsid w:val="004420B6"/>
    <w:rsid w:val="00452F39"/>
    <w:rsid w:val="00467873"/>
    <w:rsid w:val="004709B2"/>
    <w:rsid w:val="00483A78"/>
    <w:rsid w:val="00490F21"/>
    <w:rsid w:val="004A15B6"/>
    <w:rsid w:val="004B476F"/>
    <w:rsid w:val="004B568E"/>
    <w:rsid w:val="004C3CA5"/>
    <w:rsid w:val="004C6B7A"/>
    <w:rsid w:val="004D274F"/>
    <w:rsid w:val="004D2B4A"/>
    <w:rsid w:val="004D6E86"/>
    <w:rsid w:val="005027ED"/>
    <w:rsid w:val="00506F4A"/>
    <w:rsid w:val="00527390"/>
    <w:rsid w:val="00533C4B"/>
    <w:rsid w:val="00536DED"/>
    <w:rsid w:val="00540C99"/>
    <w:rsid w:val="0055260B"/>
    <w:rsid w:val="0055568B"/>
    <w:rsid w:val="005565D2"/>
    <w:rsid w:val="0056343F"/>
    <w:rsid w:val="005727C3"/>
    <w:rsid w:val="00572DC5"/>
    <w:rsid w:val="00573DED"/>
    <w:rsid w:val="005755F7"/>
    <w:rsid w:val="00583D1B"/>
    <w:rsid w:val="00591D00"/>
    <w:rsid w:val="005954BA"/>
    <w:rsid w:val="005977F5"/>
    <w:rsid w:val="005D6916"/>
    <w:rsid w:val="005F174E"/>
    <w:rsid w:val="005F2960"/>
    <w:rsid w:val="005F3CC3"/>
    <w:rsid w:val="005F7CBD"/>
    <w:rsid w:val="0060482C"/>
    <w:rsid w:val="00621B18"/>
    <w:rsid w:val="00627F6C"/>
    <w:rsid w:val="00640B66"/>
    <w:rsid w:val="00665FD7"/>
    <w:rsid w:val="00672AFE"/>
    <w:rsid w:val="00674ED2"/>
    <w:rsid w:val="00690CD5"/>
    <w:rsid w:val="00697287"/>
    <w:rsid w:val="006A7208"/>
    <w:rsid w:val="006C0C50"/>
    <w:rsid w:val="006C637F"/>
    <w:rsid w:val="006D5244"/>
    <w:rsid w:val="006E25F5"/>
    <w:rsid w:val="006E7724"/>
    <w:rsid w:val="006F1FC6"/>
    <w:rsid w:val="006F643F"/>
    <w:rsid w:val="00703411"/>
    <w:rsid w:val="00714991"/>
    <w:rsid w:val="00722AEE"/>
    <w:rsid w:val="00730721"/>
    <w:rsid w:val="0073512F"/>
    <w:rsid w:val="00737664"/>
    <w:rsid w:val="00737969"/>
    <w:rsid w:val="00751C6F"/>
    <w:rsid w:val="00757F7A"/>
    <w:rsid w:val="0076533E"/>
    <w:rsid w:val="00781774"/>
    <w:rsid w:val="00783EF6"/>
    <w:rsid w:val="00786291"/>
    <w:rsid w:val="007864B0"/>
    <w:rsid w:val="007868DE"/>
    <w:rsid w:val="00786AA3"/>
    <w:rsid w:val="0079384B"/>
    <w:rsid w:val="007A1FE0"/>
    <w:rsid w:val="007A202F"/>
    <w:rsid w:val="007A2051"/>
    <w:rsid w:val="007A4D83"/>
    <w:rsid w:val="007A6247"/>
    <w:rsid w:val="007B0D98"/>
    <w:rsid w:val="007D4910"/>
    <w:rsid w:val="007D7006"/>
    <w:rsid w:val="007F7F24"/>
    <w:rsid w:val="00811581"/>
    <w:rsid w:val="008143F8"/>
    <w:rsid w:val="008201E3"/>
    <w:rsid w:val="00825897"/>
    <w:rsid w:val="00873354"/>
    <w:rsid w:val="008830D5"/>
    <w:rsid w:val="008847AB"/>
    <w:rsid w:val="0088726F"/>
    <w:rsid w:val="008A123B"/>
    <w:rsid w:val="008A4B6F"/>
    <w:rsid w:val="008A55DE"/>
    <w:rsid w:val="008A57E8"/>
    <w:rsid w:val="008B5BFB"/>
    <w:rsid w:val="008C0863"/>
    <w:rsid w:val="008D2847"/>
    <w:rsid w:val="008F18D4"/>
    <w:rsid w:val="008F320A"/>
    <w:rsid w:val="009165FD"/>
    <w:rsid w:val="00917BD8"/>
    <w:rsid w:val="00923832"/>
    <w:rsid w:val="00927EBA"/>
    <w:rsid w:val="009318E7"/>
    <w:rsid w:val="00933916"/>
    <w:rsid w:val="00952287"/>
    <w:rsid w:val="00956793"/>
    <w:rsid w:val="009637BC"/>
    <w:rsid w:val="00973515"/>
    <w:rsid w:val="00977B60"/>
    <w:rsid w:val="00982C92"/>
    <w:rsid w:val="0098709F"/>
    <w:rsid w:val="0099174C"/>
    <w:rsid w:val="00991E27"/>
    <w:rsid w:val="00997BE1"/>
    <w:rsid w:val="009A15A6"/>
    <w:rsid w:val="009B2237"/>
    <w:rsid w:val="009D48E9"/>
    <w:rsid w:val="009D692A"/>
    <w:rsid w:val="009E5DE3"/>
    <w:rsid w:val="009F3E1A"/>
    <w:rsid w:val="00A042EA"/>
    <w:rsid w:val="00A05483"/>
    <w:rsid w:val="00A05CD6"/>
    <w:rsid w:val="00A177A4"/>
    <w:rsid w:val="00A225A7"/>
    <w:rsid w:val="00A2380D"/>
    <w:rsid w:val="00A35A4B"/>
    <w:rsid w:val="00A41483"/>
    <w:rsid w:val="00A4546C"/>
    <w:rsid w:val="00A457A4"/>
    <w:rsid w:val="00A457DD"/>
    <w:rsid w:val="00A579D3"/>
    <w:rsid w:val="00A57C21"/>
    <w:rsid w:val="00A63EE2"/>
    <w:rsid w:val="00A65CDD"/>
    <w:rsid w:val="00A70A9E"/>
    <w:rsid w:val="00A82119"/>
    <w:rsid w:val="00A82655"/>
    <w:rsid w:val="00A83954"/>
    <w:rsid w:val="00AC54FB"/>
    <w:rsid w:val="00AE1A31"/>
    <w:rsid w:val="00AE2331"/>
    <w:rsid w:val="00B005E3"/>
    <w:rsid w:val="00B00ACB"/>
    <w:rsid w:val="00B032BA"/>
    <w:rsid w:val="00B2317D"/>
    <w:rsid w:val="00B2600F"/>
    <w:rsid w:val="00B56EDF"/>
    <w:rsid w:val="00B61C50"/>
    <w:rsid w:val="00B70918"/>
    <w:rsid w:val="00B75147"/>
    <w:rsid w:val="00B7580E"/>
    <w:rsid w:val="00B92F89"/>
    <w:rsid w:val="00B935A4"/>
    <w:rsid w:val="00BA5700"/>
    <w:rsid w:val="00BB24A3"/>
    <w:rsid w:val="00BB4348"/>
    <w:rsid w:val="00BF4FF5"/>
    <w:rsid w:val="00C14DAE"/>
    <w:rsid w:val="00C15322"/>
    <w:rsid w:val="00C3206E"/>
    <w:rsid w:val="00C35061"/>
    <w:rsid w:val="00C50FB4"/>
    <w:rsid w:val="00C638DC"/>
    <w:rsid w:val="00C65BA1"/>
    <w:rsid w:val="00C75E18"/>
    <w:rsid w:val="00C75E21"/>
    <w:rsid w:val="00C856A3"/>
    <w:rsid w:val="00C867CD"/>
    <w:rsid w:val="00C86CD5"/>
    <w:rsid w:val="00C9256F"/>
    <w:rsid w:val="00CC5228"/>
    <w:rsid w:val="00CD116A"/>
    <w:rsid w:val="00CD775C"/>
    <w:rsid w:val="00CE05FD"/>
    <w:rsid w:val="00CE2D9E"/>
    <w:rsid w:val="00CE41F3"/>
    <w:rsid w:val="00D04AC8"/>
    <w:rsid w:val="00D25C38"/>
    <w:rsid w:val="00D34402"/>
    <w:rsid w:val="00D42336"/>
    <w:rsid w:val="00D545B3"/>
    <w:rsid w:val="00D62FB8"/>
    <w:rsid w:val="00D632C1"/>
    <w:rsid w:val="00D70E4E"/>
    <w:rsid w:val="00D72996"/>
    <w:rsid w:val="00D74369"/>
    <w:rsid w:val="00D77EB1"/>
    <w:rsid w:val="00D84A8B"/>
    <w:rsid w:val="00D8721B"/>
    <w:rsid w:val="00D9093B"/>
    <w:rsid w:val="00D90E2D"/>
    <w:rsid w:val="00D95301"/>
    <w:rsid w:val="00DA056B"/>
    <w:rsid w:val="00DA7B43"/>
    <w:rsid w:val="00DC4BE6"/>
    <w:rsid w:val="00DD4B3D"/>
    <w:rsid w:val="00DD63B1"/>
    <w:rsid w:val="00DE00F4"/>
    <w:rsid w:val="00DF03D1"/>
    <w:rsid w:val="00DF0449"/>
    <w:rsid w:val="00E06148"/>
    <w:rsid w:val="00E27258"/>
    <w:rsid w:val="00E3788F"/>
    <w:rsid w:val="00E54144"/>
    <w:rsid w:val="00E57900"/>
    <w:rsid w:val="00E6003C"/>
    <w:rsid w:val="00E647FA"/>
    <w:rsid w:val="00E7487D"/>
    <w:rsid w:val="00E74E9D"/>
    <w:rsid w:val="00E77973"/>
    <w:rsid w:val="00E77FA3"/>
    <w:rsid w:val="00EA7694"/>
    <w:rsid w:val="00EB7159"/>
    <w:rsid w:val="00EB7EF7"/>
    <w:rsid w:val="00EC3C1E"/>
    <w:rsid w:val="00ED446A"/>
    <w:rsid w:val="00EE38A4"/>
    <w:rsid w:val="00EE5CAD"/>
    <w:rsid w:val="00EE6B51"/>
    <w:rsid w:val="00EF6D98"/>
    <w:rsid w:val="00F03622"/>
    <w:rsid w:val="00F05DB4"/>
    <w:rsid w:val="00F204EA"/>
    <w:rsid w:val="00F21BD8"/>
    <w:rsid w:val="00F36727"/>
    <w:rsid w:val="00F4276F"/>
    <w:rsid w:val="00F45F70"/>
    <w:rsid w:val="00F64B07"/>
    <w:rsid w:val="00F77169"/>
    <w:rsid w:val="00F95236"/>
    <w:rsid w:val="00F9615B"/>
    <w:rsid w:val="00FA2268"/>
    <w:rsid w:val="00FA2737"/>
    <w:rsid w:val="00FB1199"/>
    <w:rsid w:val="00FB469A"/>
    <w:rsid w:val="00FC66BB"/>
    <w:rsid w:val="00FD3C5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7D8DA"/>
  <w15:docId w15:val="{87664901-0712-495A-88C6-02A56D6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itlebulletRoman">
    <w:name w:val="Title bullet Roman"/>
    <w:basedOn w:val="Title"/>
    <w:pPr>
      <w:numPr>
        <w:numId w:val="8"/>
      </w:numPr>
      <w:ind w:left="1440" w:hanging="720"/>
      <w:jc w:val="both"/>
    </w:pPr>
    <w:rPr>
      <w:rFonts w:ascii="Times New Roman" w:hAnsi="Times New Roman" w:cs="Times New Roman"/>
      <w:caps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snapToGrid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PFooter">
    <w:name w:val="CP Footer"/>
    <w:basedOn w:val="Footer"/>
    <w:pPr>
      <w:tabs>
        <w:tab w:val="clear" w:pos="4419"/>
        <w:tab w:val="clear" w:pos="8838"/>
        <w:tab w:val="center" w:pos="4320"/>
        <w:tab w:val="right" w:pos="8640"/>
      </w:tabs>
      <w:snapToGrid w:val="0"/>
      <w:jc w:val="center"/>
    </w:pPr>
    <w:rPr>
      <w:sz w:val="22"/>
      <w:szCs w:val="22"/>
    </w:r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</w:pPr>
    <w:rPr>
      <w:sz w:val="22"/>
      <w:szCs w:val="22"/>
    </w:rPr>
  </w:style>
  <w:style w:type="character" w:styleId="Hyperlink">
    <w:name w:val="Hyperlink"/>
    <w:rPr>
      <w:color w:val="0000FF"/>
      <w:u w:val="none"/>
      <w:effect w:val="non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</w:style>
  <w:style w:type="character" w:customStyle="1" w:styleId="CharChar">
    <w:name w:val="Char Char"/>
    <w:rPr>
      <w:sz w:val="24"/>
      <w:szCs w:val="24"/>
      <w:lang w:val="en-US"/>
    </w:rPr>
  </w:style>
  <w:style w:type="paragraph" w:customStyle="1" w:styleId="Style2">
    <w:name w:val="Style2"/>
    <w:basedOn w:val="Heading2"/>
    <w:autoRedefine/>
    <w:pPr>
      <w:keepNext w:val="0"/>
      <w:spacing w:before="0" w:after="0"/>
      <w:jc w:val="center"/>
    </w:pPr>
    <w:rPr>
      <w:rFonts w:ascii="Times New Roman" w:hAnsi="Times New Roman" w:cs="Times New Roman"/>
      <w:i w:val="0"/>
      <w:iCs w:val="0"/>
      <w:caps/>
      <w:sz w:val="22"/>
      <w:szCs w:val="22"/>
    </w:rPr>
  </w:style>
  <w:style w:type="character" w:customStyle="1" w:styleId="Style2Char">
    <w:name w:val="Style2 Char"/>
    <w:rPr>
      <w:rFonts w:ascii="Times New Roman" w:hAnsi="Times New Roman" w:cs="Times New Roman"/>
      <w:b/>
      <w:bCs/>
      <w:caps/>
      <w:sz w:val="22"/>
      <w:szCs w:val="22"/>
      <w:lang w:val="en-U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7F7F24"/>
    <w:pPr>
      <w:ind w:left="720"/>
    </w:pPr>
  </w:style>
  <w:style w:type="character" w:customStyle="1" w:styleId="FootnoteTextChar">
    <w:name w:val="Footnote Text Char"/>
    <w:link w:val="FootnoteText"/>
    <w:rsid w:val="00B00ACB"/>
    <w:rPr>
      <w:snapToGrid w:val="0"/>
    </w:rPr>
  </w:style>
  <w:style w:type="character" w:styleId="FollowedHyperlink">
    <w:name w:val="FollowedHyperlink"/>
    <w:rsid w:val="008201E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93E8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6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15B"/>
    <w:rPr>
      <w:snapToGrid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EE6B51"/>
    <w:rPr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ENGLISH/HIST_21/AG08409e07.docx" TargetMode="External"/><Relationship Id="rId13" Type="http://schemas.openxmlformats.org/officeDocument/2006/relationships/hyperlink" Target="http://scm.oas.org/IDMS/Redirectpage.aspx?class=AG/doc.&amp;classNum=5747&amp;lang=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ENGLISH/HIST_21/AG08415E03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45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doc.&amp;classNum=5749&amp;lang=E" TargetMode="External"/><Relationship Id="rId10" Type="http://schemas.openxmlformats.org/officeDocument/2006/relationships/hyperlink" Target="http://scm.oas.org/IDMS/Redirectpage.aspx?class=AG/doc.&amp;classNum=5728&amp;Addendum=1&amp;lang=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G/doc.&amp;classNum=5728&amp;lang=e" TargetMode="External"/><Relationship Id="rId14" Type="http://schemas.openxmlformats.org/officeDocument/2006/relationships/hyperlink" Target="http://scm.oas.org/IDMS/Redirectpage.aspx?class=AG/doc.&amp;classNum=5747&amp;Addendum=1&amp;lang=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79-2898-4BC3-9F8A-4355C55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Hewlett-Packard</Company>
  <LinksUpToDate>false</LinksUpToDate>
  <CharactersWithSpaces>2208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http://scm.oas.org/IDMS/Redirectpage.aspx?class=AG/doc&amp;classNum=5632&amp;lang=S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http://scm.oas.org/IDMS/Redirectpage.aspx?class=AG/doc&amp;classNum=5630&amp;lang=S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http://scm.oas.org/IDMS/Redirectpage.aspx?class=AG/doc&amp;classNum=5631&amp;lang=S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http://scm.oas.org/IDMS/Redirectpage.aspx?class=AG/doc&amp;classNum=5626&amp;lang=S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http://scm.oas.org/IDMS/Redirectpage.aspx?class=AG/doc&amp;classNum=5625&amp;lang=S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Navarro, Ileana</dc:creator>
  <cp:lastModifiedBy>Loredo, Carmen</cp:lastModifiedBy>
  <cp:revision>9</cp:revision>
  <cp:lastPrinted>2018-06-03T21:05:00Z</cp:lastPrinted>
  <dcterms:created xsi:type="dcterms:W3CDTF">2021-11-11T15:24:00Z</dcterms:created>
  <dcterms:modified xsi:type="dcterms:W3CDTF">2021-11-11T17:08:00Z</dcterms:modified>
</cp:coreProperties>
</file>